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746" w:tblpY="2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277365" w:rsidRPr="00994FB4" w:rsidTr="005937AF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Рассмотрено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____ ____________201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от____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5937AF" w:rsidTr="005937AF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5937AF" w:rsidRDefault="005937AF" w:rsidP="005937AF"/>
        </w:tc>
      </w:tr>
    </w:tbl>
    <w:p w:rsidR="00277365" w:rsidRDefault="00277365" w:rsidP="00277365">
      <w:r>
        <w:t xml:space="preserve">            </w:t>
      </w:r>
    </w:p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Pr="00994FB4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994FB4">
        <w:rPr>
          <w:sz w:val="28"/>
          <w:szCs w:val="28"/>
        </w:rPr>
        <w:t xml:space="preserve"> </w:t>
      </w: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</w:t>
      </w:r>
      <w:r w:rsidR="0040264F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а, </w:t>
      </w:r>
      <w:r w:rsidR="0040264F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Айратовны</w:t>
      </w:r>
      <w:proofErr w:type="spellEnd"/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 xml:space="preserve">немецкого языка 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277365" w:rsidRPr="00994FB4" w:rsidRDefault="00277365" w:rsidP="00277365">
      <w:pPr>
        <w:rPr>
          <w:i/>
          <w:sz w:val="28"/>
          <w:szCs w:val="28"/>
        </w:rPr>
      </w:pPr>
    </w:p>
    <w:p w:rsidR="00277365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277365" w:rsidRDefault="00277365" w:rsidP="00277365">
      <w:pPr>
        <w:rPr>
          <w:sz w:val="28"/>
          <w:szCs w:val="28"/>
        </w:rPr>
      </w:pPr>
    </w:p>
    <w:p w:rsidR="00277365" w:rsidRDefault="00277365" w:rsidP="00277365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истополь </w:t>
      </w:r>
      <w:r w:rsidRPr="00994F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781174" w:rsidRPr="00A6690F" w:rsidRDefault="00781174" w:rsidP="00781174">
      <w:pPr>
        <w:pStyle w:val="a7"/>
        <w:shd w:val="clear" w:color="auto" w:fill="FFFFFF"/>
        <w:spacing w:before="0" w:beforeAutospacing="0" w:after="0" w:afterAutospacing="0"/>
        <w:ind w:firstLine="706"/>
        <w:jc w:val="both"/>
        <w:rPr>
          <w:sz w:val="18"/>
          <w:szCs w:val="18"/>
        </w:rPr>
      </w:pPr>
      <w:r w:rsidRPr="00A6690F">
        <w:rPr>
          <w:rFonts w:eastAsia="Calibri"/>
          <w:sz w:val="18"/>
          <w:szCs w:val="18"/>
        </w:rPr>
        <w:lastRenderedPageBreak/>
        <w:t xml:space="preserve">Данная рабочая программа раскрывает содержание обучения немецкому языку  в </w:t>
      </w:r>
      <w:r>
        <w:rPr>
          <w:rFonts w:eastAsia="Calibri"/>
          <w:sz w:val="18"/>
          <w:szCs w:val="18"/>
        </w:rPr>
        <w:t>9</w:t>
      </w:r>
      <w:r w:rsidRPr="00A6690F">
        <w:rPr>
          <w:rFonts w:eastAsia="Calibri"/>
          <w:sz w:val="18"/>
          <w:szCs w:val="18"/>
        </w:rPr>
        <w:t xml:space="preserve">  классе общеобразовательных учреждений. </w:t>
      </w:r>
    </w:p>
    <w:p w:rsidR="00781174" w:rsidRPr="00A6690F" w:rsidRDefault="00781174" w:rsidP="00781174">
      <w:pPr>
        <w:ind w:right="42"/>
        <w:jc w:val="both"/>
        <w:rPr>
          <w:sz w:val="18"/>
          <w:szCs w:val="18"/>
        </w:rPr>
      </w:pPr>
      <w:r w:rsidRPr="00A6690F">
        <w:rPr>
          <w:sz w:val="18"/>
          <w:szCs w:val="18"/>
        </w:rPr>
        <w:t xml:space="preserve">Рабочая программа по немецкому языку  составлена на основе 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образования и науки Российской Федерации № 1897 от 17 декабря 2010 года;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3.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Программы основного общего образования по немецкому языку (Стандарты второго поколения.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Программы по учебным предметам. </w:t>
      </w:r>
      <w:r w:rsidRPr="00A6690F">
        <w:rPr>
          <w:sz w:val="18"/>
          <w:szCs w:val="18"/>
        </w:rPr>
        <w:t xml:space="preserve">«Немецкий язык» 5-9 классы М. </w:t>
      </w:r>
      <w:proofErr w:type="spellStart"/>
      <w:r w:rsidRPr="00A6690F">
        <w:rPr>
          <w:sz w:val="18"/>
          <w:szCs w:val="18"/>
        </w:rPr>
        <w:t>Аверина</w:t>
      </w:r>
      <w:proofErr w:type="spellEnd"/>
      <w:r w:rsidRPr="00A6690F">
        <w:rPr>
          <w:sz w:val="18"/>
          <w:szCs w:val="18"/>
        </w:rPr>
        <w:t xml:space="preserve">, Ф. Джин, Л. </w:t>
      </w:r>
      <w:proofErr w:type="spellStart"/>
      <w:r w:rsidRPr="00A6690F">
        <w:rPr>
          <w:sz w:val="18"/>
          <w:szCs w:val="18"/>
        </w:rPr>
        <w:t>Рорман</w:t>
      </w:r>
      <w:proofErr w:type="spellEnd"/>
      <w:r w:rsidRPr="00A6690F">
        <w:rPr>
          <w:sz w:val="18"/>
          <w:szCs w:val="18"/>
        </w:rPr>
        <w:t>, Москва, Просвещение, 2012 год</w:t>
      </w:r>
      <w:proofErr w:type="gramStart"/>
      <w:r w:rsidRPr="00A6690F">
        <w:rPr>
          <w:sz w:val="18"/>
          <w:szCs w:val="18"/>
        </w:rPr>
        <w:t>.</w:t>
      </w:r>
      <w:r w:rsidRPr="00A6690F">
        <w:rPr>
          <w:rFonts w:eastAsia="Times New Roman"/>
          <w:color w:val="000000"/>
          <w:sz w:val="18"/>
          <w:szCs w:val="18"/>
        </w:rPr>
        <w:t>;</w:t>
      </w:r>
      <w:proofErr w:type="gramEnd"/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кадетская</w:t>
      </w:r>
      <w:proofErr w:type="gramEnd"/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школа-интернат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»;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кадетская школ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а-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», утвержденной приказом № 197 от 1 9.2015 года;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6.Учебного плана образовательного учреждения на 2019-2020 учебный год.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Учебно-методический комплекс: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- Немецкий язык. Горизонты, 5-9 класс.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Аверин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М.М., Джин Ф.,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Рорман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Л, и др. «Просвещение» 2018г.</w:t>
      </w:r>
    </w:p>
    <w:p w:rsidR="00781174" w:rsidRPr="00A6690F" w:rsidRDefault="00781174" w:rsidP="007811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781174" w:rsidRPr="00A6690F" w:rsidRDefault="00781174" w:rsidP="00781174">
      <w:pPr>
        <w:ind w:right="-500"/>
        <w:jc w:val="center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>Место учебного предмета в плане:</w:t>
      </w:r>
    </w:p>
    <w:p w:rsidR="00781174" w:rsidRPr="00A6690F" w:rsidRDefault="00781174" w:rsidP="00781174">
      <w:pPr>
        <w:ind w:firstLine="709"/>
        <w:jc w:val="both"/>
        <w:rPr>
          <w:sz w:val="18"/>
          <w:szCs w:val="18"/>
        </w:rPr>
      </w:pPr>
      <w:r w:rsidRPr="00A6690F">
        <w:rPr>
          <w:sz w:val="18"/>
          <w:szCs w:val="18"/>
        </w:rPr>
        <w:t>Учебный план ГБОУ «</w:t>
      </w:r>
      <w:proofErr w:type="spellStart"/>
      <w:r w:rsidRPr="00A6690F">
        <w:rPr>
          <w:sz w:val="18"/>
          <w:szCs w:val="18"/>
        </w:rPr>
        <w:t>Чистопольская</w:t>
      </w:r>
      <w:proofErr w:type="spellEnd"/>
      <w:r w:rsidRPr="00A6690F">
        <w:rPr>
          <w:sz w:val="18"/>
          <w:szCs w:val="1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</w:t>
      </w:r>
      <w:r>
        <w:rPr>
          <w:sz w:val="18"/>
          <w:szCs w:val="18"/>
        </w:rPr>
        <w:t>9</w:t>
      </w:r>
      <w:r w:rsidRPr="00A6690F">
        <w:rPr>
          <w:sz w:val="18"/>
          <w:szCs w:val="18"/>
        </w:rPr>
        <w:t xml:space="preserve"> классе  в объеме: </w:t>
      </w:r>
      <w:r>
        <w:rPr>
          <w:sz w:val="18"/>
          <w:szCs w:val="18"/>
        </w:rPr>
        <w:t>68</w:t>
      </w:r>
      <w:r w:rsidRPr="00A6690F">
        <w:rPr>
          <w:sz w:val="18"/>
          <w:szCs w:val="18"/>
        </w:rPr>
        <w:t>ч.</w:t>
      </w:r>
    </w:p>
    <w:p w:rsidR="00781174" w:rsidRPr="00A6690F" w:rsidRDefault="00781174" w:rsidP="00781174">
      <w:pPr>
        <w:ind w:right="-4" w:firstLine="709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 xml:space="preserve">Формы промежуточной аттестации: </w:t>
      </w:r>
      <w:r w:rsidRPr="00A6690F">
        <w:rPr>
          <w:sz w:val="18"/>
          <w:szCs w:val="18"/>
        </w:rPr>
        <w:t>тест, годовая оценка.</w:t>
      </w:r>
    </w:p>
    <w:p w:rsidR="00781174" w:rsidRDefault="00781174" w:rsidP="00781174">
      <w:pPr>
        <w:autoSpaceDE w:val="0"/>
        <w:autoSpaceDN w:val="0"/>
        <w:adjustRightInd w:val="0"/>
        <w:jc w:val="center"/>
      </w:pPr>
    </w:p>
    <w:p w:rsidR="00781174" w:rsidRDefault="00781174" w:rsidP="0078117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126094">
        <w:rPr>
          <w:b/>
          <w:color w:val="000000"/>
        </w:rPr>
        <w:t xml:space="preserve"> </w:t>
      </w:r>
      <w:r>
        <w:rPr>
          <w:b/>
          <w:color w:val="000000"/>
        </w:rPr>
        <w:t>Планируемые результаты освоения учебного предмета</w:t>
      </w:r>
    </w:p>
    <w:p w:rsidR="00781174" w:rsidRPr="004605A2" w:rsidRDefault="00781174" w:rsidP="00781174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781174" w:rsidRPr="00F41E8A" w:rsidRDefault="00781174" w:rsidP="00781174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мотивации изучения иностранных языков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 xml:space="preserve">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иностранного языка;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культуры в целом;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>развитие таких качеств, как воля, целеустремленность,</w:t>
      </w:r>
      <w:r>
        <w:rPr>
          <w:rFonts w:eastAsia="Times New Roman"/>
          <w:color w:val="000000"/>
        </w:rPr>
        <w:t xml:space="preserve"> </w:t>
      </w:r>
      <w:proofErr w:type="spellStart"/>
      <w:r w:rsidRPr="00F41E8A">
        <w:rPr>
          <w:rFonts w:eastAsia="Times New Roman"/>
          <w:color w:val="000000"/>
        </w:rPr>
        <w:t>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иной культуры; осознание себя гражданином своей страны 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мира;</w:t>
      </w:r>
    </w:p>
    <w:p w:rsidR="00781174" w:rsidRPr="00F41E8A" w:rsidRDefault="00781174" w:rsidP="00781174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781174" w:rsidRPr="00F41E8A" w:rsidRDefault="00781174" w:rsidP="00781174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781174" w:rsidRDefault="00781174" w:rsidP="00781174">
      <w:pPr>
        <w:pStyle w:val="a4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781174" w:rsidRDefault="00781174" w:rsidP="00781174">
      <w:pPr>
        <w:pStyle w:val="a4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277365" w:rsidRDefault="00277365" w:rsidP="00277365">
      <w:pPr>
        <w:pStyle w:val="a4"/>
      </w:pPr>
      <w:r>
        <w:lastRenderedPageBreak/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proofErr w:type="gramStart"/>
      <w:r>
        <w:t>-у</w:t>
      </w:r>
      <w:proofErr w:type="gramEnd"/>
      <w: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277365" w:rsidRDefault="00277365" w:rsidP="00277365">
      <w:pPr>
        <w:pStyle w:val="a4"/>
      </w:pPr>
      <w:r>
        <w:t xml:space="preserve">-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277365" w:rsidRDefault="00277365" w:rsidP="00277365">
      <w:pPr>
        <w:pStyle w:val="a4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277365" w:rsidRDefault="00277365" w:rsidP="00277365">
      <w:pPr>
        <w:pStyle w:val="a4"/>
      </w:pPr>
      <w:r w:rsidRPr="00AA134A">
        <w:rPr>
          <w:b/>
        </w:rPr>
        <w:t>смысловое чтение;</w:t>
      </w:r>
      <w:r>
        <w:t xml:space="preserve"> </w:t>
      </w:r>
    </w:p>
    <w:p w:rsidR="00277365" w:rsidRDefault="00277365" w:rsidP="00277365">
      <w:pPr>
        <w:pStyle w:val="a4"/>
      </w:pPr>
      <w:proofErr w:type="gramStart"/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</w:t>
      </w:r>
      <w:proofErr w:type="gramEnd"/>
      <w:r>
        <w:t xml:space="preserve"> планирование и регуляцию своей деятельности;</w:t>
      </w:r>
    </w:p>
    <w:p w:rsidR="00277365" w:rsidRDefault="00277365" w:rsidP="00277365">
      <w:pPr>
        <w:pStyle w:val="a4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277365" w:rsidRDefault="00277365" w:rsidP="00277365">
      <w:pPr>
        <w:pStyle w:val="a4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говорение:</w:t>
      </w:r>
      <w:r>
        <w:t xml:space="preserve"> </w:t>
      </w:r>
      <w:proofErr w:type="gramStart"/>
      <w:r>
        <w:t>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  <w:proofErr w:type="gramEnd"/>
      <w:r>
        <w:t xml:space="preserve">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</w:t>
      </w: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письменная речь</w:t>
      </w:r>
      <w:r>
        <w:t xml:space="preserve">: Владеть техникой </w:t>
      </w:r>
      <w:proofErr w:type="spellStart"/>
      <w:r>
        <w:t>орфографически</w:t>
      </w:r>
      <w:proofErr w:type="spellEnd"/>
      <w:r>
        <w:t xml:space="preserve">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>
        <w:t>постере</w:t>
      </w:r>
      <w:proofErr w:type="spellEnd"/>
      <w:r>
        <w:t xml:space="preserve">).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</w:t>
      </w:r>
      <w:r>
        <w:lastRenderedPageBreak/>
        <w:t>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  <w:r w:rsidRPr="00AA134A">
        <w:rPr>
          <w:b/>
        </w:rPr>
        <w:t xml:space="preserve"> </w:t>
      </w:r>
      <w:proofErr w:type="gramEnd"/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 xml:space="preserve">В </w:t>
      </w:r>
      <w:proofErr w:type="spellStart"/>
      <w:r w:rsidRPr="00AA134A">
        <w:rPr>
          <w:b/>
        </w:rPr>
        <w:t>социокультурной</w:t>
      </w:r>
      <w:proofErr w:type="spellEnd"/>
      <w:r w:rsidRPr="00AA134A">
        <w:rPr>
          <w:b/>
        </w:rPr>
        <w:t xml:space="preserve"> сфере:</w:t>
      </w:r>
    </w:p>
    <w:p w:rsidR="00277365" w:rsidRDefault="00277365" w:rsidP="00277365">
      <w:pPr>
        <w:pStyle w:val="a4"/>
      </w:pPr>
      <w:r>
        <w:t xml:space="preserve">- знание названий стран и некоторых городов изучаемого языка; </w:t>
      </w:r>
    </w:p>
    <w:p w:rsidR="00277365" w:rsidRDefault="00277365" w:rsidP="00277365">
      <w:pPr>
        <w:pStyle w:val="a4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277365" w:rsidRDefault="00277365" w:rsidP="00277365">
      <w:pPr>
        <w:pStyle w:val="a4"/>
      </w:pPr>
      <w:r>
        <w:t>- знание элементарных норм речевого и неречевого поведения, принятых в стране изучаемого языка;</w:t>
      </w:r>
    </w:p>
    <w:p w:rsidR="00277365" w:rsidRDefault="00277365" w:rsidP="00277365">
      <w:pPr>
        <w:pStyle w:val="a4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277365" w:rsidRDefault="00277365" w:rsidP="00277365">
      <w:pPr>
        <w:pStyle w:val="a4"/>
      </w:pPr>
      <w:r>
        <w:t>- понимание роли владения иностранными языками в современном мире на доступном учащимся уровне;</w:t>
      </w:r>
    </w:p>
    <w:p w:rsidR="00277365" w:rsidRDefault="00277365" w:rsidP="00277365">
      <w:pPr>
        <w:pStyle w:val="a4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277365" w:rsidRDefault="00277365" w:rsidP="00277365">
      <w:pPr>
        <w:pStyle w:val="a4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277365" w:rsidRDefault="00277365" w:rsidP="00277365">
      <w:pPr>
        <w:pStyle w:val="a4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277365" w:rsidRDefault="00277365" w:rsidP="00277365">
      <w:pPr>
        <w:pStyle w:val="a4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277365" w:rsidRDefault="00277365" w:rsidP="00277365">
      <w:pPr>
        <w:pStyle w:val="a4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277365" w:rsidRDefault="00277365" w:rsidP="00277365">
      <w:pPr>
        <w:pStyle w:val="a4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277365" w:rsidRDefault="00277365" w:rsidP="00277365">
      <w:pPr>
        <w:pStyle w:val="a4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277365" w:rsidRDefault="00277365" w:rsidP="00277365">
      <w:pPr>
        <w:pStyle w:val="a4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277365" w:rsidRDefault="00277365" w:rsidP="00277365">
      <w:pPr>
        <w:pStyle w:val="a4"/>
      </w:pPr>
      <w:r>
        <w:t>- владение элементарными средствами выражения чувств и эмоций на немецком языке;</w:t>
      </w:r>
    </w:p>
    <w:p w:rsidR="00277365" w:rsidRDefault="00277365" w:rsidP="00277365">
      <w:pPr>
        <w:pStyle w:val="a4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</w:t>
      </w:r>
      <w:proofErr w:type="gramStart"/>
      <w:r w:rsidRPr="00AA134A">
        <w:rPr>
          <w:b/>
        </w:rPr>
        <w:t>текущий</w:t>
      </w:r>
      <w:proofErr w:type="gramEnd"/>
      <w:r w:rsidRPr="00AA134A">
        <w:rPr>
          <w:b/>
        </w:rPr>
        <w:t>, промежуточный, итоговый.</w:t>
      </w:r>
      <w:r>
        <w:t xml:space="preserve">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Текущий контроль за выполнением задач обучения проводится на каждом занятии (проверка понимания прочитанного, прослушивание устных сообщений и т. п.)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Промежуточный контроль проводится в конце цепочки уроков и ориентирован </w:t>
      </w:r>
      <w:proofErr w:type="gramStart"/>
      <w:r>
        <w:t>на те</w:t>
      </w:r>
      <w:proofErr w:type="gramEnd"/>
      <w:r>
        <w:t xml:space="preserve"> же объекты. Контроль говорения 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277365" w:rsidRDefault="00277365" w:rsidP="00277365">
      <w:pPr>
        <w:pStyle w:val="a4"/>
        <w:numPr>
          <w:ilvl w:val="0"/>
          <w:numId w:val="1"/>
        </w:numPr>
      </w:pPr>
    </w:p>
    <w:p w:rsidR="00277365" w:rsidRDefault="00277365" w:rsidP="00277365">
      <w:pPr>
        <w:pStyle w:val="a4"/>
        <w:jc w:val="center"/>
        <w:rPr>
          <w:b/>
        </w:rPr>
      </w:pPr>
      <w:r w:rsidRPr="00AA134A">
        <w:rPr>
          <w:b/>
        </w:rPr>
        <w:lastRenderedPageBreak/>
        <w:t>СОДЕРЖАНИЕ УЧЕБНОГО ПРЕДМЕТА</w:t>
      </w:r>
    </w:p>
    <w:p w:rsidR="00277365" w:rsidRPr="00AA134A" w:rsidRDefault="00277365" w:rsidP="00277365">
      <w:pPr>
        <w:pStyle w:val="a4"/>
        <w:jc w:val="center"/>
        <w:rPr>
          <w:b/>
        </w:rPr>
      </w:pP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Введение:</w:t>
      </w:r>
      <w:r>
        <w:t xml:space="preserve"> 1 час Резервный урок: 1 час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Глава 1</w:t>
      </w:r>
      <w:r w:rsidRPr="00AA134A">
        <w:rPr>
          <w:b/>
        </w:rPr>
        <w:t>. Знакомство</w:t>
      </w:r>
      <w:r>
        <w:t>/</w:t>
      </w:r>
      <w:proofErr w:type="spellStart"/>
      <w:r>
        <w:t>Kennenlernen</w:t>
      </w:r>
      <w:proofErr w:type="spellEnd"/>
      <w:r>
        <w:t xml:space="preserve"> (10 ч) Ученики научатся: Приветствовать людей; представляться и говорить, где живут; заполнять анкету; произносить имя по буквам; говорить, что они любят. Грамматика: Личные местоимения: </w:t>
      </w:r>
      <w:proofErr w:type="spellStart"/>
      <w:r>
        <w:t>ich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; глаголы: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>; вопросы с вопросительным словом (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wo</w:t>
      </w:r>
      <w:proofErr w:type="spellEnd"/>
      <w:r>
        <w:t xml:space="preserve">, </w:t>
      </w:r>
      <w:proofErr w:type="spellStart"/>
      <w:r>
        <w:t>woher</w:t>
      </w:r>
      <w:proofErr w:type="spellEnd"/>
      <w:r>
        <w:t xml:space="preserve">) и ответы на них; порядок слов; интонация простого предложения. Чтение, говорение, </w:t>
      </w:r>
      <w:proofErr w:type="spellStart"/>
      <w:r>
        <w:t>аудирование</w:t>
      </w:r>
      <w:proofErr w:type="spellEnd"/>
      <w:r>
        <w:t xml:space="preserve">, письмо: 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 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2. </w:t>
      </w:r>
      <w:r w:rsidRPr="00AA134A">
        <w:rPr>
          <w:b/>
        </w:rPr>
        <w:t>Мой класс/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(9ч)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Ученики научатся: называть числа от 0 до 1000; диктовать телефонные номера; говорить о людях и предметах; говорить, что они любят, а что нет. Грамматика, лексика, фонетика: Личные местоимения: </w:t>
      </w:r>
      <w:proofErr w:type="spellStart"/>
      <w:r>
        <w:t>er</w:t>
      </w:r>
      <w:proofErr w:type="spellEnd"/>
      <w:r>
        <w:t>/</w:t>
      </w:r>
      <w:proofErr w:type="spellStart"/>
      <w:r>
        <w:t>sie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; глаголы: </w:t>
      </w:r>
      <w:proofErr w:type="spellStart"/>
      <w:r>
        <w:t>kommen</w:t>
      </w:r>
      <w:proofErr w:type="spellEnd"/>
      <w:r>
        <w:t xml:space="preserve">, heißen,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определѐнный и неопределѐнный артикли: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, </w:t>
      </w:r>
      <w:proofErr w:type="spellStart"/>
      <w:r>
        <w:t>eine</w:t>
      </w:r>
      <w:proofErr w:type="spellEnd"/>
      <w:r>
        <w:t xml:space="preserve">; притяжательные местоимения: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; предлоги: </w:t>
      </w:r>
      <w:proofErr w:type="spellStart"/>
      <w:r>
        <w:t>in</w:t>
      </w:r>
      <w:proofErr w:type="spellEnd"/>
      <w:r>
        <w:t xml:space="preserve">, </w:t>
      </w:r>
      <w:proofErr w:type="spellStart"/>
      <w:r>
        <w:t>auf</w:t>
      </w:r>
      <w:proofErr w:type="spellEnd"/>
      <w:r>
        <w:t xml:space="preserve">; числа; школьные принадлежности; названия некоторых школьных предметов; ударение в предложении; интонация; вопросительного предложения; словарное ударение. Чтение, говорение, </w:t>
      </w:r>
      <w:proofErr w:type="spellStart"/>
      <w:r>
        <w:t>аудирование</w:t>
      </w:r>
      <w:proofErr w:type="spellEnd"/>
      <w:r>
        <w:t xml:space="preserve">, письмо: </w:t>
      </w:r>
      <w:proofErr w:type="gramStart"/>
      <w:r>
        <w:t xml:space="preserve">Ведут диалог-расспрос (о том, какие школьные предметы нравятся, какие нет); рассказывают о своѐм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</w:t>
      </w:r>
      <w:proofErr w:type="gramEnd"/>
      <w:r>
        <w:t xml:space="preserve"> </w:t>
      </w:r>
      <w:proofErr w:type="gramStart"/>
      <w:r>
        <w:t>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своѐм друге/своей подруге с опорой на образец; соблюдают правильное ударение в словах и фразах, интонацию в целом;</w:t>
      </w:r>
      <w:proofErr w:type="gramEnd"/>
      <w:r>
        <w:t xml:space="preserve"> употребляют спряжение известных глаголов в утвердительных и вопросительных предложениях, определѐнные и неопределѐнные артикли в ед. числе, притяжательные местоимения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, числительные (количественные от 1 до 1000) </w:t>
      </w:r>
      <w:r w:rsidRPr="00AA134A">
        <w:rPr>
          <w:b/>
        </w:rPr>
        <w:t xml:space="preserve">Глава 3. </w:t>
      </w:r>
      <w:proofErr w:type="gramStart"/>
      <w:r w:rsidRPr="00AA134A">
        <w:rPr>
          <w:b/>
        </w:rPr>
        <w:t>Животные</w:t>
      </w:r>
      <w:r>
        <w:t>/</w:t>
      </w:r>
      <w:proofErr w:type="spellStart"/>
      <w:r>
        <w:t>Tiere</w:t>
      </w:r>
      <w:proofErr w:type="spellEnd"/>
      <w:r>
        <w:t xml:space="preserve"> (9 ч</w:t>
      </w:r>
      <w:proofErr w:type="gramEnd"/>
    </w:p>
    <w:p w:rsidR="00277365" w:rsidRDefault="00277365" w:rsidP="00277365">
      <w:pPr>
        <w:pStyle w:val="a4"/>
        <w:numPr>
          <w:ilvl w:val="0"/>
          <w:numId w:val="1"/>
        </w:numPr>
      </w:pPr>
      <w:proofErr w:type="gramStart"/>
      <w:r>
        <w:t>) Ученики научатся: говорить о животных; проводить интервью в классе; понимать текст о животных; описывать животных; называть цвета.</w:t>
      </w:r>
      <w:proofErr w:type="gramEnd"/>
      <w:r>
        <w:t xml:space="preserve"> Грамматика, лексика, фонетика: Спряжение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вопросы без вопросительного слова; винительный падеж; множественное число существительных; названия животных, цветов, континентов и частей света; словарное ударение, краткие и долгие гласные. Чтение, говорение, </w:t>
      </w:r>
      <w:proofErr w:type="spellStart"/>
      <w:r>
        <w:t>аудирование</w:t>
      </w:r>
      <w:proofErr w:type="spellEnd"/>
      <w:r>
        <w:t xml:space="preserve">, письмо: </w:t>
      </w:r>
      <w:proofErr w:type="gramStart"/>
      <w:r>
        <w:t xml:space="preserve">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</w:t>
      </w:r>
      <w:r>
        <w:lastRenderedPageBreak/>
        <w:t>рассказ о себе, своих игрушках, о том, что они умеют делать, с опорой на образец;</w:t>
      </w:r>
      <w:proofErr w:type="gramEnd"/>
      <w:r>
        <w:t xml:space="preserve">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Маленькая перемена/</w:t>
      </w:r>
      <w:proofErr w:type="spellStart"/>
      <w:r w:rsidRPr="00AA134A">
        <w:rPr>
          <w:b/>
        </w:rPr>
        <w:t>Kleine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Pause</w:t>
      </w:r>
      <w:proofErr w:type="spellEnd"/>
      <w:r>
        <w:t xml:space="preserve"> ( 2 ч) Повторение</w:t>
      </w:r>
      <w:proofErr w:type="gramStart"/>
      <w:r>
        <w:t xml:space="preserve"> </w:t>
      </w:r>
      <w:r>
        <w:sym w:font="Symbol" w:char="F0B7"/>
      </w:r>
      <w:r>
        <w:t xml:space="preserve"> Д</w:t>
      </w:r>
      <w:proofErr w:type="gramEnd"/>
      <w:r>
        <w:t xml:space="preserve">елают учебные плакаты. </w:t>
      </w:r>
      <w:r>
        <w:sym w:font="Symbol" w:char="F0B7"/>
      </w:r>
      <w:r>
        <w:t xml:space="preserve"> Составляют диалоги, оперируют активной лексикой в процессе общения. </w:t>
      </w:r>
      <w:r>
        <w:sym w:font="Symbol" w:char="F0B7"/>
      </w:r>
      <w:r>
        <w:t xml:space="preserve"> Читают и воспроизводят стихотворение. </w:t>
      </w:r>
      <w:r>
        <w:sym w:font="Symbol" w:char="F0B7"/>
      </w:r>
      <w:r>
        <w:t xml:space="preserve"> Играют в грамматические игры.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4. Мой день в школе</w:t>
      </w:r>
      <w:r>
        <w:t>/</w:t>
      </w:r>
      <w:proofErr w:type="spellStart"/>
      <w:r>
        <w:t>Mein</w:t>
      </w:r>
      <w:proofErr w:type="spellEnd"/>
      <w:r>
        <w:t xml:space="preserve"> </w:t>
      </w:r>
      <w:proofErr w:type="spellStart"/>
      <w:r>
        <w:t>Schultag</w:t>
      </w:r>
      <w:proofErr w:type="spellEnd"/>
      <w:r>
        <w:t xml:space="preserve"> (9ч) Ученики научатся: называть дни недели и время суток; описывать свой распорядок дня; понимать и составлять тексты о школе. Грамматика, лексика, фонетика: Указание времени; порядок слов в предложениях с указанием времени; предлоги: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; названия часов, времени суток, дней недели, школьных предметов; краткая и долгая гласная Чтение, говорение, </w:t>
      </w:r>
      <w:proofErr w:type="spellStart"/>
      <w:r>
        <w:t>аудирование</w:t>
      </w:r>
      <w:proofErr w:type="spellEnd"/>
      <w:r>
        <w:t xml:space="preserve">, письмо: </w:t>
      </w:r>
      <w:proofErr w:type="gramStart"/>
      <w:r>
        <w:t>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своѐ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</w:t>
      </w:r>
      <w:proofErr w:type="gramEnd"/>
      <w:r>
        <w:t xml:space="preserve">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5. Хобби/</w:t>
      </w:r>
      <w:proofErr w:type="spellStart"/>
      <w:r w:rsidRPr="00AA134A">
        <w:rPr>
          <w:b/>
        </w:rPr>
        <w:t>Hobbys</w:t>
      </w:r>
      <w:proofErr w:type="spellEnd"/>
      <w:r>
        <w:t xml:space="preserve"> (9 ч) Ученики научатся: говорить о хобби; договариваться о встрече; говорить, что они умеют, а что нет; спрашивать разрешения; читать и описывать статистические данные. Грамматика, лексика, фонетика: Глаголы с изменяемой корневой гласной: </w:t>
      </w:r>
      <w:proofErr w:type="spellStart"/>
      <w:r>
        <w:t>fahren</w:t>
      </w:r>
      <w:proofErr w:type="spellEnd"/>
      <w:r>
        <w:t xml:space="preserve">, </w:t>
      </w:r>
      <w:proofErr w:type="spellStart"/>
      <w:r>
        <w:t>lesen</w:t>
      </w:r>
      <w:proofErr w:type="spellEnd"/>
      <w:r>
        <w:t xml:space="preserve">, </w:t>
      </w:r>
      <w:proofErr w:type="spellStart"/>
      <w:r>
        <w:t>sehen</w:t>
      </w:r>
      <w:proofErr w:type="spellEnd"/>
      <w:r>
        <w:t xml:space="preserve">; модальный глагол </w:t>
      </w:r>
      <w:proofErr w:type="spellStart"/>
      <w:r>
        <w:t>können</w:t>
      </w:r>
      <w:proofErr w:type="spellEnd"/>
      <w:r>
        <w:t xml:space="preserve">; глаголы с отделяемой приставкой, рамочная конструкция; краткая и долгая гласная. Чтение, говорение, </w:t>
      </w:r>
      <w:proofErr w:type="spellStart"/>
      <w:r>
        <w:t>аудирование</w:t>
      </w:r>
      <w:proofErr w:type="spellEnd"/>
      <w:r>
        <w:t xml:space="preserve">, письмо: </w:t>
      </w:r>
      <w:proofErr w:type="gramStart"/>
      <w:r>
        <w:t>Ведут диалоги о своѐм хобби, о том, что умеют и не умеют делать; рассказывают о своѐм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</w:t>
      </w:r>
      <w:proofErr w:type="gramEnd"/>
      <w:r>
        <w:t xml:space="preserve"> читают и описывают статистическую информацию; употребляют глаголы с отделяемыми приставками, соблюдая рамочную конструкцию.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6. </w:t>
      </w:r>
      <w:r w:rsidRPr="00AA134A">
        <w:rPr>
          <w:b/>
        </w:rPr>
        <w:t>Моя семья/</w:t>
      </w:r>
      <w:proofErr w:type="spellStart"/>
      <w:r w:rsidRPr="00AA134A">
        <w:rPr>
          <w:b/>
        </w:rPr>
        <w:t>Meine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Familie</w:t>
      </w:r>
      <w:proofErr w:type="spellEnd"/>
      <w:r>
        <w:t xml:space="preserve"> (8 ч) Ученики научатся: описывать картинку; рассказывать о семье; понимать текст о семье; говорить о профессиях. Грамматика, лексика, фонетика: Притяжательные местоимения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, </w:t>
      </w:r>
      <w:proofErr w:type="spellStart"/>
      <w:r>
        <w:t>unser</w:t>
      </w:r>
      <w:proofErr w:type="spellEnd"/>
      <w:r>
        <w:t>; профессии мужского и женского рода, слова, обозначающие родство; произношение окончаний -</w:t>
      </w:r>
      <w:proofErr w:type="spellStart"/>
      <w:r>
        <w:t>er</w:t>
      </w:r>
      <w:proofErr w:type="spellEnd"/>
      <w:r>
        <w:t>, -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своей семье, </w:t>
      </w:r>
      <w:proofErr w:type="gramStart"/>
      <w:r>
        <w:t>используя</w:t>
      </w:r>
      <w:proofErr w:type="gramEnd"/>
      <w:r>
        <w:t xml:space="preserve">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Глава 7. </w:t>
      </w:r>
      <w:r w:rsidRPr="00AA134A">
        <w:rPr>
          <w:b/>
        </w:rPr>
        <w:t>Сколько это стоит?/</w:t>
      </w:r>
      <w:proofErr w:type="spellStart"/>
      <w:r w:rsidRPr="00AA134A">
        <w:rPr>
          <w:b/>
        </w:rPr>
        <w:t>Was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kostet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das</w:t>
      </w:r>
      <w:proofErr w:type="spellEnd"/>
      <w:r>
        <w:t>? (</w:t>
      </w:r>
      <w:r w:rsidR="0040264F">
        <w:t>5</w:t>
      </w:r>
      <w:r>
        <w:t xml:space="preserve"> ч) Ученики научатся: называть цену; говорить, что они хотели бы купить; </w:t>
      </w:r>
      <w:r>
        <w:lastRenderedPageBreak/>
        <w:t xml:space="preserve">рассказывать о том, что им нравится, а что нет; находить информацию в тексте. Грамматика, лексика, фонетика: Спряжение глаголов </w:t>
      </w:r>
      <w:proofErr w:type="spellStart"/>
      <w:r>
        <w:t>essen</w:t>
      </w:r>
      <w:proofErr w:type="spellEnd"/>
      <w:r>
        <w:t xml:space="preserve">, </w:t>
      </w:r>
      <w:proofErr w:type="spellStart"/>
      <w:r>
        <w:t>treffen</w:t>
      </w:r>
      <w:proofErr w:type="spellEnd"/>
      <w:r>
        <w:t xml:space="preserve">, </w:t>
      </w:r>
      <w:proofErr w:type="spellStart"/>
      <w:r>
        <w:t>möchten</w:t>
      </w:r>
      <w:proofErr w:type="spellEnd"/>
      <w:r>
        <w:t xml:space="preserve">, порядок слов в предложении: рамочная конструкция; словосочетания, дифтонги </w:t>
      </w:r>
      <w:proofErr w:type="spellStart"/>
      <w:r>
        <w:t>ei</w:t>
      </w:r>
      <w:proofErr w:type="spellEnd"/>
      <w:r>
        <w:t xml:space="preserve">, </w:t>
      </w:r>
      <w:proofErr w:type="spellStart"/>
      <w:r>
        <w:t>au</w:t>
      </w:r>
      <w:proofErr w:type="spellEnd"/>
      <w:r>
        <w:t xml:space="preserve">, 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</w:t>
      </w:r>
      <w:proofErr w:type="gramStart"/>
      <w:r>
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</w:t>
      </w:r>
      <w:proofErr w:type="gramEnd"/>
      <w:r>
        <w:t xml:space="preserve"> читают тексты и находят запрашиваемую информацию; читают тексты с полным пониманием, используя словарь.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Большая перемена/Große </w:t>
      </w:r>
      <w:proofErr w:type="spellStart"/>
      <w:r w:rsidRPr="00AA134A">
        <w:rPr>
          <w:b/>
        </w:rPr>
        <w:t>Pause</w:t>
      </w:r>
      <w:proofErr w:type="spellEnd"/>
      <w:r w:rsidRPr="00AA134A">
        <w:rPr>
          <w:b/>
        </w:rPr>
        <w:t xml:space="preserve"> </w:t>
      </w:r>
      <w:proofErr w:type="gramStart"/>
      <w:r w:rsidRPr="00AA134A">
        <w:rPr>
          <w:b/>
        </w:rPr>
        <w:t xml:space="preserve">( </w:t>
      </w:r>
      <w:proofErr w:type="gramEnd"/>
      <w:r w:rsidRPr="00AA134A">
        <w:rPr>
          <w:b/>
        </w:rPr>
        <w:t>2 ч) Повторение Грамматический аспект в обучении</w:t>
      </w:r>
      <w:r w:rsidRPr="00C72713">
        <w:t xml:space="preserve">: Учащиеся овладевают грамматическим материалом в единстве с фонетикой и лексикой. </w:t>
      </w:r>
      <w:proofErr w:type="gramStart"/>
      <w:r w:rsidRPr="00C72713">
        <w:t>Активный</w:t>
      </w:r>
      <w:r>
        <w:t xml:space="preserve"> грамматический минимум для 5 класса составляют следующие грамматические явления: личные местоимения и притяжательные местоимения; глагол </w:t>
      </w:r>
      <w:proofErr w:type="spellStart"/>
      <w:r>
        <w:t>haben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sein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слабые глаголы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basteln</w:t>
      </w:r>
      <w:proofErr w:type="spellEnd"/>
      <w:r>
        <w:t xml:space="preserve">, </w:t>
      </w:r>
      <w:proofErr w:type="spellStart"/>
      <w:r>
        <w:t>sammeln</w:t>
      </w:r>
      <w:proofErr w:type="spellEnd"/>
      <w:r>
        <w:t xml:space="preserve"> и др. в </w:t>
      </w:r>
      <w:proofErr w:type="spellStart"/>
      <w:r>
        <w:t>Präsens</w:t>
      </w:r>
      <w:proofErr w:type="spellEnd"/>
      <w:r>
        <w:t xml:space="preserve">, глаголы с отделяемыми приставками в </w:t>
      </w:r>
      <w:proofErr w:type="spellStart"/>
      <w:r>
        <w:t>Präsens</w:t>
      </w:r>
      <w:proofErr w:type="spellEnd"/>
      <w:r>
        <w:t xml:space="preserve">, модальный глагол </w:t>
      </w:r>
      <w:proofErr w:type="spellStart"/>
      <w:r>
        <w:t>können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machen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>;</w:t>
      </w:r>
      <w:proofErr w:type="gramEnd"/>
      <w:r>
        <w:t xml:space="preserve"> существительные с определѐнным артиклем, с неопределѐнным артиклем, с нулевым артиклем (употребление названий профессий), с отрицательным артиклем, множественное число существительных, существительные в винительном падеже (</w:t>
      </w:r>
      <w:proofErr w:type="spellStart"/>
      <w:r>
        <w:t>Akkusativ</w:t>
      </w:r>
      <w:proofErr w:type="spellEnd"/>
      <w:r>
        <w:t xml:space="preserve">); количественные числительные; предлоги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>. Словообразование: имена существительные для обозначения профессий мужского и женского род</w:t>
      </w:r>
      <w:proofErr w:type="gramStart"/>
      <w:r>
        <w:t>а-</w:t>
      </w:r>
      <w:proofErr w:type="gramEnd"/>
      <w:r>
        <w:t xml:space="preserve"> Синтаксис: порядок слов в повествовательном предложении, порядок слов в вопросительном предложении (вопросительные слова), формы отрицания в предложении, формы утверждения в предложении. Принципиальным в организации работы со структурами является их функциональное применение. Работа над грамматикой вписывается в контекст коммуникативной деятельности учащихся и подчиняется решению речевых задач</w:t>
      </w:r>
    </w:p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Default="00F253BA" w:rsidP="00F253BA"/>
    <w:p w:rsidR="00F253BA" w:rsidRPr="00F253BA" w:rsidRDefault="00F253BA" w:rsidP="00F253BA">
      <w:pPr>
        <w:jc w:val="center"/>
        <w:rPr>
          <w:b/>
        </w:rPr>
      </w:pPr>
    </w:p>
    <w:p w:rsidR="00F253BA" w:rsidRDefault="00F253BA" w:rsidP="00F253BA">
      <w:pPr>
        <w:jc w:val="center"/>
        <w:rPr>
          <w:b/>
        </w:rPr>
      </w:pPr>
    </w:p>
    <w:p w:rsidR="00F253BA" w:rsidRPr="00F253BA" w:rsidRDefault="00F253BA" w:rsidP="00F253BA">
      <w:pPr>
        <w:jc w:val="center"/>
        <w:rPr>
          <w:b/>
        </w:rPr>
      </w:pPr>
      <w:r w:rsidRPr="00F253BA">
        <w:rPr>
          <w:b/>
        </w:rPr>
        <w:lastRenderedPageBreak/>
        <w:t>Тематическое планирование</w:t>
      </w:r>
    </w:p>
    <w:tbl>
      <w:tblPr>
        <w:tblStyle w:val="a6"/>
        <w:tblW w:w="14850" w:type="dxa"/>
        <w:tblLook w:val="04A0"/>
      </w:tblPr>
      <w:tblGrid>
        <w:gridCol w:w="3189"/>
        <w:gridCol w:w="1317"/>
        <w:gridCol w:w="10344"/>
      </w:tblGrid>
      <w:tr w:rsidR="00F253BA" w:rsidTr="00F253BA">
        <w:tc>
          <w:tcPr>
            <w:tcW w:w="3190" w:type="dxa"/>
          </w:tcPr>
          <w:p w:rsidR="00F253BA" w:rsidRDefault="00F253BA" w:rsidP="00F253BA">
            <w:r>
              <w:t>Раздел, тема</w:t>
            </w:r>
          </w:p>
        </w:tc>
        <w:tc>
          <w:tcPr>
            <w:tcW w:w="1313" w:type="dxa"/>
          </w:tcPr>
          <w:p w:rsidR="00F253BA" w:rsidRDefault="00F253BA" w:rsidP="00F253BA">
            <w:r>
              <w:t>Количество часов</w:t>
            </w:r>
          </w:p>
        </w:tc>
        <w:tc>
          <w:tcPr>
            <w:tcW w:w="10347" w:type="dxa"/>
          </w:tcPr>
          <w:p w:rsidR="00F253BA" w:rsidRDefault="00F253BA" w:rsidP="00F253BA">
            <w:r>
              <w:t xml:space="preserve">Основные виды учебной деятельности </w:t>
            </w:r>
            <w:proofErr w:type="gramStart"/>
            <w:r>
              <w:t>обучающихся</w:t>
            </w:r>
            <w:proofErr w:type="gramEnd"/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12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</w:t>
            </w:r>
            <w:r w:rsidRPr="009D002C">
              <w:rPr>
                <w:sz w:val="20"/>
                <w:szCs w:val="20"/>
              </w:rPr>
              <w:t>т формулы знакомства и речевого этикета, соблюдая правила немецкого произношения и интонацию.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Читают текст за диктором. Разыгрывают сцены знакомства в диалогах.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</w:p>
          <w:p w:rsidR="00F253BA" w:rsidRDefault="00F253BA" w:rsidP="00F253BA">
            <w:pPr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Обучающиеся</w:t>
            </w:r>
            <w:proofErr w:type="gramEnd"/>
            <w:r>
              <w:rPr>
                <w:sz w:val="20"/>
                <w:szCs w:val="20"/>
              </w:rPr>
              <w:t xml:space="preserve"> учатся приветствовать друг друга.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>
              <w:rPr>
                <w:sz w:val="20"/>
                <w:szCs w:val="20"/>
              </w:rPr>
              <w:t xml:space="preserve">лексику классного обихода. </w:t>
            </w:r>
            <w:r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</w:p>
          <w:p w:rsidR="00F253BA" w:rsidRDefault="00F253BA" w:rsidP="00F253BA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Слушают и ведут</w:t>
            </w:r>
            <w:r w:rsidRPr="0090073D">
              <w:rPr>
                <w:rFonts w:eastAsia="Times New Roman"/>
                <w:sz w:val="20"/>
                <w:szCs w:val="20"/>
              </w:rPr>
              <w:t xml:space="preserve"> этикетный диалог в ситуации бытового общения (приветствуют, прощаются). Называют свое имя, место жительства и расспрашивают об этом собеседника. Употребляют </w:t>
            </w:r>
            <w:r>
              <w:rPr>
                <w:rFonts w:eastAsia="Times New Roman"/>
                <w:sz w:val="20"/>
                <w:szCs w:val="20"/>
              </w:rPr>
              <w:t xml:space="preserve">глаголы heißen,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wohnen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kommen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90073D">
              <w:rPr>
                <w:rFonts w:eastAsia="Times New Roman"/>
                <w:sz w:val="20"/>
                <w:szCs w:val="20"/>
              </w:rPr>
              <w:t>mögen</w:t>
            </w:r>
            <w:proofErr w:type="spellEnd"/>
            <w:r w:rsidRPr="0090073D">
              <w:rPr>
                <w:rFonts w:eastAsia="Times New Roman"/>
                <w:sz w:val="20"/>
                <w:szCs w:val="20"/>
              </w:rPr>
              <w:t xml:space="preserve"> в утвердительных и вопросительных предложениях в первом, втором лице и вежливой форме.</w:t>
            </w:r>
          </w:p>
          <w:p w:rsidR="00F253BA" w:rsidRDefault="00F253BA" w:rsidP="00F253BA">
            <w:pPr>
              <w:rPr>
                <w:rFonts w:eastAsia="Times New Roman"/>
                <w:sz w:val="20"/>
                <w:szCs w:val="20"/>
              </w:rPr>
            </w:pPr>
            <w:r w:rsidRPr="0090073D">
              <w:rPr>
                <w:sz w:val="20"/>
                <w:szCs w:val="20"/>
              </w:rPr>
              <w:t>Расспраши</w:t>
            </w:r>
            <w:r>
              <w:rPr>
                <w:sz w:val="20"/>
                <w:szCs w:val="20"/>
              </w:rPr>
              <w:t>вают</w:t>
            </w:r>
            <w:r w:rsidRPr="0090073D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 xml:space="preserve">беседника и отвечают </w:t>
            </w:r>
            <w:r w:rsidRPr="0090073D">
              <w:rPr>
                <w:sz w:val="20"/>
                <w:szCs w:val="20"/>
              </w:rPr>
              <w:t xml:space="preserve">на его </w:t>
            </w:r>
            <w:r>
              <w:rPr>
                <w:sz w:val="20"/>
                <w:szCs w:val="20"/>
              </w:rPr>
              <w:t xml:space="preserve">вопросы, высказывая свое мнение. </w:t>
            </w:r>
            <w:r w:rsidRPr="0090073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ыделяют</w:t>
            </w:r>
            <w:r w:rsidRPr="0090073D">
              <w:rPr>
                <w:sz w:val="20"/>
                <w:szCs w:val="20"/>
              </w:rPr>
              <w:t xml:space="preserve"> основную мысль в воспринимаемом на слух тексте.</w:t>
            </w:r>
            <w:r>
              <w:rPr>
                <w:sz w:val="20"/>
                <w:szCs w:val="20"/>
              </w:rPr>
              <w:t xml:space="preserve"> </w:t>
            </w:r>
            <w:r w:rsidRPr="009007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нсценируют</w:t>
            </w:r>
            <w:r w:rsidRPr="0090073D">
              <w:rPr>
                <w:sz w:val="20"/>
                <w:szCs w:val="20"/>
              </w:rPr>
              <w:t xml:space="preserve"> прослушанные диалоги</w:t>
            </w:r>
            <w:r>
              <w:rPr>
                <w:sz w:val="20"/>
                <w:szCs w:val="20"/>
              </w:rPr>
              <w:t xml:space="preserve">. </w:t>
            </w:r>
            <w:r w:rsidRPr="00823793">
              <w:rPr>
                <w:rFonts w:eastAsia="Times New Roman"/>
                <w:sz w:val="20"/>
                <w:szCs w:val="20"/>
              </w:rPr>
              <w:t>Говорят, что нравится.</w:t>
            </w:r>
          </w:p>
          <w:p w:rsidR="00F253BA" w:rsidRDefault="00F253BA" w:rsidP="00F253BA">
            <w:pPr>
              <w:rPr>
                <w:rFonts w:eastAsia="Times New Roman"/>
                <w:sz w:val="20"/>
                <w:szCs w:val="20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Знакомятся с грамматической памяткой «Личные местоимения</w:t>
            </w:r>
            <w:r>
              <w:rPr>
                <w:rFonts w:eastAsia="Times New Roman"/>
                <w:sz w:val="20"/>
                <w:szCs w:val="20"/>
              </w:rPr>
              <w:t xml:space="preserve">».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 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73217F">
              <w:rPr>
                <w:sz w:val="20"/>
                <w:szCs w:val="20"/>
              </w:rPr>
              <w:t>Спрягают слабые глаголы по аналогии, опираясь на образец, делают выводы по алгоритму спряжения.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 вслух 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47385">
              <w:rPr>
                <w:sz w:val="20"/>
                <w:szCs w:val="20"/>
              </w:rPr>
              <w:t>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</w:t>
            </w:r>
            <w:r w:rsidRPr="00E87A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>
              <w:rPr>
                <w:sz w:val="20"/>
                <w:szCs w:val="20"/>
              </w:rPr>
              <w:t xml:space="preserve">опрос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>? употребляя знакомую лексику.</w:t>
            </w:r>
          </w:p>
          <w:p w:rsidR="00F253BA" w:rsidRPr="00504079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10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>Знакомятся с новой лексикой, произносят новые слова за диктором. Играют с числами. Называют телефонные номера. Соблюдают правильное ударение в словах, фразах, интонацию в целом. Слушают диалог, отмечают правильные высказывания и исправляют неверные.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 новыми грамматическими явлениями (определённый и неопределённый артикли, притяжательные местоимения).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Защищают проектные работы.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Драматизируют диалоги, формулируют правило спряжения слабых глаголов в настоящем времени. Записывают вопросы для интервью.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Описывают классную комнату на картинке, опираясь на вопросы.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Употребляют в речи имена числительные.</w:t>
            </w:r>
          </w:p>
          <w:p w:rsidR="00F253BA" w:rsidRPr="006668D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10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и слушают тексты, отмечая верные и неверные высказывания. Инсценируют диалоги</w:t>
            </w:r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Обучающиеся тренируются в образовании форм множественного числа в различных играх, включая интерактивные компьютерные игры, соревнуясь в командах и индивидуально.</w:t>
            </w:r>
          </w:p>
          <w:p w:rsidR="00F253BA" w:rsidRPr="0045247B" w:rsidRDefault="00F253BA" w:rsidP="00F253BA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периру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активной лексикой в процессе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общения;  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итают и воспроизводят стихотворение; играют в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рамматические игры; тренируют эмоционально окрашенное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услышанное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повторяют, </w:t>
            </w:r>
            <w:r w:rsidRPr="0045247B">
              <w:rPr>
                <w:sz w:val="20"/>
                <w:szCs w:val="20"/>
              </w:rPr>
              <w:t>делают страноведческий  проект</w:t>
            </w:r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>
              <w:rPr>
                <w:b/>
                <w:sz w:val="20"/>
                <w:szCs w:val="20"/>
              </w:rPr>
              <w:lastRenderedPageBreak/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10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Слушают запись и отмечают правильные высказывания</w:t>
            </w:r>
            <w:r w:rsidRPr="0045247B">
              <w:rPr>
                <w:sz w:val="20"/>
                <w:szCs w:val="20"/>
              </w:rPr>
              <w:t>, заполняют пропуски.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Работают в парах, составляя мини-диалоги. Выписывают из сообщения основную информацию. Формулируют правило образования порядка слов. Учатся разным видам чтения.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Пишут сообщение по образцу. Расспрашивают о распорядке дня. Заполняют анкету и пишут о своих выходных.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запись и отмечают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 xml:space="preserve">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говорить о школьном дне в Германии и России с элементами анализа. Учатся вести беседу друг с другом о расписании.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</w:t>
            </w:r>
            <w:r w:rsidRPr="0045247B">
              <w:rPr>
                <w:sz w:val="20"/>
                <w:szCs w:val="20"/>
              </w:rPr>
              <w:t xml:space="preserve"> события/я</w:t>
            </w:r>
            <w:r>
              <w:rPr>
                <w:sz w:val="20"/>
                <w:szCs w:val="20"/>
              </w:rPr>
              <w:t xml:space="preserve">вления, </w:t>
            </w:r>
            <w:r w:rsidRPr="0045247B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5247B">
              <w:rPr>
                <w:sz w:val="20"/>
                <w:szCs w:val="20"/>
              </w:rPr>
              <w:t xml:space="preserve"> основное содержание, основную мысль прочитанного</w:t>
            </w:r>
            <w:r>
              <w:rPr>
                <w:sz w:val="20"/>
                <w:szCs w:val="20"/>
              </w:rPr>
              <w:t xml:space="preserve"> или услышанного, выражают</w:t>
            </w:r>
            <w:r w:rsidRPr="0045247B">
              <w:rPr>
                <w:sz w:val="20"/>
                <w:szCs w:val="20"/>
              </w:rPr>
              <w:t xml:space="preserve"> своё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/услышанному, дают</w:t>
            </w:r>
            <w:r w:rsidRPr="0045247B">
              <w:rPr>
                <w:sz w:val="20"/>
                <w:szCs w:val="20"/>
              </w:rPr>
              <w:t xml:space="preserve"> краткую х</w:t>
            </w:r>
            <w:r>
              <w:rPr>
                <w:sz w:val="20"/>
                <w:szCs w:val="20"/>
              </w:rPr>
              <w:t>арактеристику персонажей; читают</w:t>
            </w:r>
            <w:r w:rsidRPr="0045247B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</w:t>
            </w:r>
            <w:proofErr w:type="gramStart"/>
            <w:r w:rsidRPr="0045247B">
              <w:rPr>
                <w:sz w:val="20"/>
                <w:szCs w:val="20"/>
              </w:rPr>
              <w:t>речи</w:t>
            </w:r>
            <w:proofErr w:type="gramEnd"/>
            <w:r w:rsidRPr="0045247B">
              <w:rPr>
                <w:sz w:val="20"/>
                <w:szCs w:val="20"/>
              </w:rPr>
              <w:t xml:space="preserve"> изученные лексические единицы.</w:t>
            </w:r>
          </w:p>
          <w:p w:rsidR="00F253BA" w:rsidRPr="00D014FC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8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>
              <w:rPr>
                <w:sz w:val="20"/>
                <w:szCs w:val="20"/>
              </w:rPr>
              <w:t xml:space="preserve">. Учатся </w:t>
            </w:r>
            <w:r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Беседуют по прочитанному диалогу, записывают информацию, используя новую грамматику. </w:t>
            </w:r>
            <w:r>
              <w:rPr>
                <w:sz w:val="20"/>
                <w:szCs w:val="20"/>
              </w:rPr>
              <w:t>Адекватно используют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 в соответствии с ситуацией общения.</w:t>
            </w:r>
            <w:r>
              <w:rPr>
                <w:sz w:val="20"/>
                <w:szCs w:val="20"/>
              </w:rPr>
              <w:t xml:space="preserve"> Вносят</w:t>
            </w:r>
            <w:r w:rsidRPr="00422AF7">
              <w:rPr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Осознанно стро</w:t>
            </w:r>
            <w:r>
              <w:rPr>
                <w:sz w:val="20"/>
                <w:szCs w:val="20"/>
              </w:rPr>
              <w:t>ят и употребляют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>Ведут беседу по прочитанному материалу, употребляя новые грамматические явления.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Формулируют правило спряжения сильных глаголов во втором и в третьем лице единственного числа. Слушают рассказ немецких школьников о своих увлечениях и обобщают информацию. Ведут беседу по прочитанному материалу, употребляя новые грамматические явления</w:t>
            </w:r>
            <w:r>
              <w:rPr>
                <w:sz w:val="20"/>
                <w:szCs w:val="20"/>
              </w:rPr>
              <w:t>.</w:t>
            </w:r>
          </w:p>
          <w:p w:rsidR="00F253BA" w:rsidRPr="00422AF7" w:rsidRDefault="00F253BA" w:rsidP="00F253BA">
            <w:pPr>
              <w:ind w:left="34"/>
              <w:rPr>
                <w:sz w:val="20"/>
                <w:szCs w:val="20"/>
              </w:rPr>
            </w:pPr>
            <w:proofErr w:type="gramStart"/>
            <w:r w:rsidRPr="00422AF7">
              <w:rPr>
                <w:sz w:val="20"/>
                <w:szCs w:val="20"/>
              </w:rPr>
              <w:t>Обучающиеся</w:t>
            </w:r>
            <w:proofErr w:type="gramEnd"/>
            <w:r w:rsidRPr="00422A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>, используя новую грамматику.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Анализируют статистические данные и высказывают свое мнение. Слушают диалог и составляют свой по образцу. Читают текст с </w:t>
            </w:r>
            <w:proofErr w:type="gramStart"/>
            <w:r w:rsidRPr="00422AF7">
              <w:rPr>
                <w:sz w:val="20"/>
                <w:szCs w:val="20"/>
              </w:rPr>
              <w:t>частичными</w:t>
            </w:r>
            <w:proofErr w:type="gramEnd"/>
            <w:r w:rsidRPr="00422AF7">
              <w:rPr>
                <w:sz w:val="20"/>
                <w:szCs w:val="20"/>
              </w:rPr>
              <w:t xml:space="preserve">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253BA" w:rsidRDefault="00F253BA" w:rsidP="00F253BA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Default="00F253BA" w:rsidP="00F253BA">
            <w:r w:rsidRPr="009678C8">
              <w:rPr>
                <w:b/>
                <w:sz w:val="20"/>
                <w:szCs w:val="20"/>
              </w:rPr>
              <w:lastRenderedPageBreak/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F253BA" w:rsidRDefault="00F253BA" w:rsidP="00F253BA">
            <w:r>
              <w:t>6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</w:t>
            </w:r>
            <w:r w:rsidRPr="00422AF7">
              <w:rPr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</w:t>
            </w:r>
            <w:r>
              <w:rPr>
                <w:sz w:val="20"/>
                <w:szCs w:val="20"/>
              </w:rPr>
              <w:t xml:space="preserve"> правильно произносить суффиксы и окончания</w:t>
            </w:r>
            <w:r w:rsidRPr="00422AF7">
              <w:rPr>
                <w:sz w:val="20"/>
                <w:szCs w:val="20"/>
              </w:rPr>
              <w:t xml:space="preserve"> </w:t>
            </w:r>
            <w:proofErr w:type="spellStart"/>
            <w:r w:rsidRPr="00422AF7">
              <w:rPr>
                <w:sz w:val="20"/>
                <w:szCs w:val="20"/>
              </w:rPr>
              <w:t>er</w:t>
            </w:r>
            <w:proofErr w:type="spellEnd"/>
            <w:r w:rsidRPr="00422AF7">
              <w:rPr>
                <w:sz w:val="20"/>
                <w:szCs w:val="20"/>
              </w:rPr>
              <w:t xml:space="preserve">, </w:t>
            </w:r>
            <w:proofErr w:type="spellStart"/>
            <w:r w:rsidRPr="00422AF7">
              <w:rPr>
                <w:sz w:val="20"/>
                <w:szCs w:val="20"/>
              </w:rPr>
              <w:t>en</w:t>
            </w:r>
            <w:proofErr w:type="spellEnd"/>
            <w:r w:rsidRPr="00422AF7">
              <w:rPr>
                <w:sz w:val="20"/>
                <w:szCs w:val="20"/>
              </w:rPr>
              <w:t>. Описывают фото своей семьи. Учатся работать со словарем, записывают слова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Учатся беседовать о членах своей семьи, используя новую лексику</w:t>
            </w:r>
            <w:r>
              <w:rPr>
                <w:sz w:val="20"/>
                <w:szCs w:val="20"/>
              </w:rPr>
              <w:t xml:space="preserve"> и притяжательные местоимения</w:t>
            </w:r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Слушают диалог, заполняют пропуски, отвечают на вопросы, инсценируют диалог, усложняя его.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названиями профессий. </w:t>
            </w:r>
            <w:r w:rsidRPr="00422AF7">
              <w:rPr>
                <w:sz w:val="20"/>
                <w:szCs w:val="20"/>
              </w:rPr>
              <w:t xml:space="preserve">Заполняют пропуски на основе </w:t>
            </w:r>
            <w:proofErr w:type="gramStart"/>
            <w:r w:rsidRPr="00422AF7">
              <w:rPr>
                <w:sz w:val="20"/>
                <w:szCs w:val="20"/>
              </w:rPr>
              <w:t>услышанного</w:t>
            </w:r>
            <w:proofErr w:type="gramEnd"/>
            <w:r w:rsidRPr="00422AF7">
              <w:rPr>
                <w:sz w:val="20"/>
                <w:szCs w:val="20"/>
              </w:rPr>
              <w:t>. Чи</w:t>
            </w:r>
            <w:r>
              <w:rPr>
                <w:sz w:val="20"/>
                <w:szCs w:val="20"/>
              </w:rPr>
              <w:t xml:space="preserve">тают текст с полным пониманием. </w:t>
            </w:r>
            <w:r w:rsidRPr="00422AF7">
              <w:rPr>
                <w:sz w:val="20"/>
                <w:szCs w:val="20"/>
              </w:rPr>
              <w:t xml:space="preserve">Говорят о профессии своей мечты. Работают со словарем. Соотносят услышанные диалоги и профессии. Делают </w:t>
            </w:r>
            <w:proofErr w:type="spellStart"/>
            <w:r w:rsidRPr="00422AF7">
              <w:rPr>
                <w:sz w:val="20"/>
                <w:szCs w:val="20"/>
              </w:rPr>
              <w:t>постер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>
              <w:rPr>
                <w:sz w:val="20"/>
                <w:szCs w:val="20"/>
              </w:rPr>
              <w:t>д</w:t>
            </w:r>
            <w:r w:rsidRPr="00422AF7">
              <w:rPr>
                <w:sz w:val="20"/>
                <w:szCs w:val="20"/>
              </w:rPr>
              <w:t>еятельности.</w:t>
            </w:r>
          </w:p>
          <w:p w:rsidR="00F253BA" w:rsidRPr="00C75821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F253BA" w:rsidTr="00F253BA">
        <w:tc>
          <w:tcPr>
            <w:tcW w:w="3190" w:type="dxa"/>
          </w:tcPr>
          <w:p w:rsidR="00F253BA" w:rsidRPr="009678C8" w:rsidRDefault="00F253BA" w:rsidP="00F253BA">
            <w:pPr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313" w:type="dxa"/>
          </w:tcPr>
          <w:p w:rsidR="00F253BA" w:rsidRDefault="00F253BA" w:rsidP="00F253BA">
            <w:r>
              <w:t>12 ч.</w:t>
            </w:r>
          </w:p>
        </w:tc>
        <w:tc>
          <w:tcPr>
            <w:tcW w:w="10347" w:type="dxa"/>
          </w:tcPr>
          <w:p w:rsidR="00F253BA" w:rsidRDefault="00F253BA" w:rsidP="00F253BA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22AF7">
              <w:rPr>
                <w:sz w:val="20"/>
                <w:szCs w:val="20"/>
              </w:rPr>
              <w:t>итать про себя и</w:t>
            </w:r>
            <w:r>
              <w:rPr>
                <w:sz w:val="20"/>
                <w:szCs w:val="20"/>
              </w:rPr>
              <w:t xml:space="preserve"> понимают</w:t>
            </w:r>
            <w:r w:rsidRPr="00422AF7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22AF7">
              <w:rPr>
                <w:sz w:val="20"/>
                <w:szCs w:val="20"/>
              </w:rPr>
              <w:t xml:space="preserve"> в тексте нужную </w:t>
            </w:r>
            <w:r>
              <w:rPr>
                <w:sz w:val="20"/>
                <w:szCs w:val="20"/>
              </w:rPr>
              <w:t>информацию, развивают языковую догадку, распознают и употребляют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</w:t>
            </w:r>
            <w:r w:rsidRPr="004F5696">
              <w:rPr>
                <w:sz w:val="20"/>
                <w:szCs w:val="20"/>
              </w:rPr>
              <w:t>. Пишут список своих пожеланий на день рождения. Расспрашивают о желаемых подарках.</w:t>
            </w:r>
          </w:p>
          <w:p w:rsidR="00F253BA" w:rsidRDefault="00F253BA" w:rsidP="00F253BA">
            <w:pPr>
              <w:rPr>
                <w:sz w:val="24"/>
                <w:szCs w:val="24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</w:t>
            </w:r>
            <w:proofErr w:type="gramStart"/>
            <w:r w:rsidRPr="00422AF7">
              <w:rPr>
                <w:sz w:val="20"/>
                <w:szCs w:val="20"/>
              </w:rPr>
              <w:t>речи</w:t>
            </w:r>
            <w:proofErr w:type="gramEnd"/>
            <w:r w:rsidRPr="00422AF7">
              <w:rPr>
                <w:sz w:val="20"/>
                <w:szCs w:val="20"/>
              </w:rPr>
              <w:t xml:space="preserve"> изученные лексические единицы</w:t>
            </w:r>
            <w:r>
              <w:rPr>
                <w:sz w:val="24"/>
                <w:szCs w:val="24"/>
              </w:rPr>
              <w:t>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 себя и понимают</w:t>
            </w:r>
            <w:r w:rsidRPr="0045247B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5247B">
              <w:rPr>
                <w:sz w:val="20"/>
                <w:szCs w:val="20"/>
              </w:rPr>
              <w:t xml:space="preserve"> в тексте ну</w:t>
            </w:r>
            <w:r>
              <w:rPr>
                <w:sz w:val="20"/>
                <w:szCs w:val="20"/>
              </w:rPr>
              <w:t>жную информацию, развивают языковую догадку, распознают и употребляют</w:t>
            </w:r>
            <w:r w:rsidRPr="0045247B">
              <w:rPr>
                <w:sz w:val="20"/>
                <w:szCs w:val="20"/>
              </w:rPr>
              <w:t xml:space="preserve"> в </w:t>
            </w:r>
            <w:proofErr w:type="gramStart"/>
            <w:r w:rsidRPr="0045247B">
              <w:rPr>
                <w:sz w:val="20"/>
                <w:szCs w:val="20"/>
              </w:rPr>
              <w:t>речи</w:t>
            </w:r>
            <w:proofErr w:type="gramEnd"/>
            <w:r w:rsidRPr="0045247B">
              <w:rPr>
                <w:sz w:val="20"/>
                <w:szCs w:val="20"/>
              </w:rPr>
              <w:t xml:space="preserve"> изученные лексические единицы.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Слушают и обобщают информацию. Учатся разным типам чтения.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45247B">
              <w:rPr>
                <w:sz w:val="20"/>
                <w:szCs w:val="20"/>
              </w:rPr>
              <w:t xml:space="preserve">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      </w:r>
            <w:r>
              <w:rPr>
                <w:sz w:val="20"/>
                <w:szCs w:val="20"/>
              </w:rPr>
              <w:t>(выборочного пере</w:t>
            </w:r>
            <w:r w:rsidRPr="0045247B">
              <w:rPr>
                <w:sz w:val="20"/>
                <w:szCs w:val="20"/>
              </w:rPr>
              <w:t>вода, языковой догадки, в том числе с опорой на первый иностранный язык), а также справочных материалов</w:t>
            </w:r>
            <w:r>
              <w:rPr>
                <w:sz w:val="20"/>
                <w:szCs w:val="20"/>
              </w:rPr>
              <w:t xml:space="preserve">.  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</w:t>
            </w:r>
          </w:p>
          <w:p w:rsidR="00F253BA" w:rsidRPr="0045247B" w:rsidRDefault="00F253BA" w:rsidP="00F253BA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оперируют активной лексикой в процессе общения;  читают и воспроизводят стихотворение; играют в грамматические игры; тренируют эмоционально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proofErr w:type="gramStart"/>
            <w:r w:rsidRPr="0045247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повторяют; </w:t>
            </w:r>
            <w:r w:rsidRPr="0045247B">
              <w:rPr>
                <w:sz w:val="20"/>
                <w:szCs w:val="20"/>
              </w:rPr>
              <w:t>делают страноведческий  проект.</w:t>
            </w:r>
          </w:p>
          <w:p w:rsidR="00F253BA" w:rsidRDefault="00F253BA" w:rsidP="00F25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изученный лексический и грамматический материал.</w:t>
            </w:r>
          </w:p>
          <w:p w:rsidR="00F253BA" w:rsidRDefault="00F253BA" w:rsidP="00F253BA">
            <w:r w:rsidRPr="004F5696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</w:t>
            </w:r>
          </w:p>
        </w:tc>
      </w:tr>
      <w:tr w:rsidR="00F253BA" w:rsidTr="00F253BA">
        <w:tc>
          <w:tcPr>
            <w:tcW w:w="3190" w:type="dxa"/>
          </w:tcPr>
          <w:p w:rsidR="00F253BA" w:rsidRPr="009678C8" w:rsidRDefault="00F253BA" w:rsidP="00F253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313" w:type="dxa"/>
          </w:tcPr>
          <w:p w:rsidR="00F253BA" w:rsidRDefault="00F253BA" w:rsidP="00F253BA">
            <w:r>
              <w:t>68 ч.</w:t>
            </w:r>
          </w:p>
        </w:tc>
        <w:tc>
          <w:tcPr>
            <w:tcW w:w="10347" w:type="dxa"/>
          </w:tcPr>
          <w:p w:rsidR="00F253BA" w:rsidRDefault="00F253BA" w:rsidP="00F253BA"/>
        </w:tc>
      </w:tr>
    </w:tbl>
    <w:p w:rsidR="005937AF" w:rsidRDefault="005937AF" w:rsidP="00277365">
      <w:pPr>
        <w:jc w:val="center"/>
        <w:rPr>
          <w:b/>
        </w:rPr>
      </w:pPr>
    </w:p>
    <w:p w:rsidR="00277365" w:rsidRPr="000E022C" w:rsidRDefault="00277365" w:rsidP="00277365">
      <w:pPr>
        <w:jc w:val="center"/>
        <w:rPr>
          <w:b/>
        </w:rPr>
      </w:pPr>
      <w:r w:rsidRPr="000E022C">
        <w:rPr>
          <w:b/>
        </w:rPr>
        <w:lastRenderedPageBreak/>
        <w:t>Календарно-тематическое планиров</w:t>
      </w:r>
      <w:r>
        <w:rPr>
          <w:b/>
        </w:rPr>
        <w:t xml:space="preserve">ание курса немецкого языка (второго иностранного) в </w:t>
      </w:r>
      <w:r w:rsidR="004766D2">
        <w:rPr>
          <w:b/>
        </w:rPr>
        <w:t>9</w:t>
      </w:r>
      <w:r>
        <w:rPr>
          <w:b/>
        </w:rPr>
        <w:t xml:space="preserve"> </w:t>
      </w:r>
      <w:r w:rsidRPr="000E022C">
        <w:rPr>
          <w:b/>
        </w:rPr>
        <w:t>класс</w:t>
      </w:r>
      <w:r>
        <w:rPr>
          <w:b/>
        </w:rPr>
        <w:t>е</w:t>
      </w:r>
    </w:p>
    <w:p w:rsidR="00277365" w:rsidRPr="007E180F" w:rsidRDefault="00277365" w:rsidP="00277365">
      <w:pPr>
        <w:jc w:val="center"/>
        <w:rPr>
          <w:sz w:val="20"/>
          <w:szCs w:val="20"/>
        </w:rPr>
      </w:pPr>
    </w:p>
    <w:p w:rsidR="00277365" w:rsidRDefault="00277365" w:rsidP="00277365"/>
    <w:tbl>
      <w:tblPr>
        <w:tblW w:w="712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850"/>
        <w:gridCol w:w="720"/>
        <w:gridCol w:w="25"/>
        <w:gridCol w:w="8"/>
        <w:gridCol w:w="17"/>
        <w:gridCol w:w="17"/>
        <w:gridCol w:w="7"/>
        <w:gridCol w:w="25"/>
        <w:gridCol w:w="768"/>
        <w:gridCol w:w="670"/>
        <w:gridCol w:w="25"/>
        <w:gridCol w:w="25"/>
        <w:gridCol w:w="25"/>
        <w:gridCol w:w="49"/>
        <w:gridCol w:w="25"/>
        <w:gridCol w:w="612"/>
      </w:tblGrid>
      <w:tr w:rsidR="007A6528" w:rsidRPr="007E180F" w:rsidTr="007A6528">
        <w:trPr>
          <w:trHeight w:val="230"/>
        </w:trPr>
        <w:tc>
          <w:tcPr>
            <w:tcW w:w="709" w:type="dxa"/>
            <w:vMerge w:val="restart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180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E180F">
              <w:rPr>
                <w:b/>
                <w:sz w:val="20"/>
                <w:szCs w:val="20"/>
              </w:rPr>
              <w:t>/</w:t>
            </w:r>
            <w:proofErr w:type="spellStart"/>
            <w:r w:rsidRPr="007E180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3018" w:type="dxa"/>
            <w:gridSpan w:val="15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7A6528" w:rsidRPr="007E180F" w:rsidTr="007A6528">
        <w:trPr>
          <w:trHeight w:val="230"/>
        </w:trPr>
        <w:tc>
          <w:tcPr>
            <w:tcW w:w="709" w:type="dxa"/>
            <w:vMerge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5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0" w:type="dxa"/>
            <w:gridSpan w:val="3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A6528" w:rsidRPr="007E180F" w:rsidTr="007A6528">
        <w:trPr>
          <w:trHeight w:val="230"/>
        </w:trPr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І четверть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787" w:type="dxa"/>
            <w:gridSpan w:val="5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800" w:type="dxa"/>
            <w:gridSpan w:val="3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720" w:type="dxa"/>
            <w:gridSpan w:val="3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711" w:type="dxa"/>
            <w:gridSpan w:val="4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</w:tr>
      <w:tr w:rsidR="007A6528" w:rsidRPr="007E180F" w:rsidTr="007A6528"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9D002C" w:rsidRDefault="007A6528" w:rsidP="00D82ACB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5"/>
          </w:tcPr>
          <w:p w:rsidR="007A6528" w:rsidRPr="00585FC2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800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20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711" w:type="dxa"/>
            <w:gridSpan w:val="4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</w:rPr>
              <w:t xml:space="preserve"> Б</w:t>
            </w:r>
            <w:proofErr w:type="gramEnd"/>
          </w:p>
        </w:tc>
      </w:tr>
      <w:tr w:rsidR="007A6528" w:rsidRPr="007E180F" w:rsidTr="007A6528"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7A6528" w:rsidRPr="001010D4" w:rsidRDefault="007A6528" w:rsidP="00D82ACB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87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Pr="000656A5" w:rsidRDefault="007A6528" w:rsidP="00BF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Основные правила чтения.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Знакомство.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7A6528" w:rsidRPr="009D002C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 Повторение.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51" w:type="dxa"/>
          </w:tcPr>
          <w:p w:rsidR="007A6528" w:rsidRPr="009D002C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Pr="009D002C" w:rsidRDefault="007A6528" w:rsidP="00D82ACB">
            <w:pPr>
              <w:jc w:val="center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7A6528" w:rsidRPr="009D002C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306E75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 и вопросительные предложения. Порядок слов и интонация вопросительных предложений.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7A6528" w:rsidRPr="00306E7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306E7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7A6528" w:rsidRPr="00306E7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306E7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EC3F46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51" w:type="dxa"/>
          </w:tcPr>
          <w:p w:rsidR="007A6528" w:rsidRPr="0031065C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>Числительные от 0 до 20.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31065C">
              <w:rPr>
                <w:sz w:val="20"/>
                <w:szCs w:val="20"/>
              </w:rPr>
              <w:t xml:space="preserve">После уроков. Числительные от 21 до </w:t>
            </w:r>
            <w:r>
              <w:rPr>
                <w:sz w:val="20"/>
                <w:szCs w:val="20"/>
              </w:rPr>
              <w:t>1</w:t>
            </w:r>
            <w:r w:rsidRPr="0031065C">
              <w:rPr>
                <w:sz w:val="20"/>
                <w:szCs w:val="20"/>
              </w:rPr>
              <w:t>00</w:t>
            </w:r>
            <w:r w:rsidRPr="00837C4C">
              <w:t>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После уроков. Числительные от 0 до 1000.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Pr="007E180F" w:rsidRDefault="007A6528" w:rsidP="00F57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rPr>
          <w:trHeight w:val="1646"/>
        </w:trPr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551" w:type="dxa"/>
          </w:tcPr>
          <w:p w:rsidR="007A6528" w:rsidRDefault="007A6528" w:rsidP="00D82ACB">
            <w:pPr>
              <w:shd w:val="clear" w:color="auto" w:fill="FFFFFF"/>
              <w:rPr>
                <w:b/>
              </w:rPr>
            </w:pPr>
            <w:r w:rsidRPr="001010D4">
              <w:rPr>
                <w:b/>
              </w:rPr>
              <w:t xml:space="preserve">Мои друзья. </w:t>
            </w:r>
          </w:p>
          <w:p w:rsidR="007A6528" w:rsidRPr="00CF4079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Проект. Мои друзья, моя школа.</w:t>
            </w:r>
          </w:p>
        </w:tc>
        <w:tc>
          <w:tcPr>
            <w:tcW w:w="850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850" w:type="dxa"/>
          </w:tcPr>
          <w:p w:rsidR="007A6528" w:rsidRPr="00F374F5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CA3C6E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 xml:space="preserve"> (продолжение).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Школа.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Анкета. Повторение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 «Мой класс».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31065C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551" w:type="dxa"/>
          </w:tcPr>
          <w:p w:rsidR="007A6528" w:rsidRPr="001010D4" w:rsidRDefault="007A6528" w:rsidP="00D82ACB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Окружающий мир</w:t>
            </w:r>
          </w:p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Животные. </w:t>
            </w:r>
            <w:r>
              <w:rPr>
                <w:sz w:val="20"/>
                <w:szCs w:val="20"/>
              </w:rPr>
              <w:t>Ч</w:t>
            </w:r>
            <w:r w:rsidRPr="00CF4079">
              <w:rPr>
                <w:sz w:val="20"/>
                <w:szCs w:val="20"/>
              </w:rPr>
              <w:t>тени</w:t>
            </w:r>
            <w:r>
              <w:rPr>
                <w:sz w:val="20"/>
                <w:szCs w:val="20"/>
              </w:rPr>
              <w:t xml:space="preserve">е и </w:t>
            </w:r>
            <w:proofErr w:type="spellStart"/>
            <w:r>
              <w:rPr>
                <w:sz w:val="20"/>
                <w:szCs w:val="20"/>
              </w:rPr>
              <w:t>аудирование</w:t>
            </w:r>
            <w:proofErr w:type="spellEnd"/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Домашние питомцы. Винительный падеж.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Вопросы без вопросительного слова.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Множественное число существительных.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Описания животных.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rPr>
          <w:trHeight w:val="234"/>
        </w:trPr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 w:rsidRPr="00CF4079">
              <w:rPr>
                <w:sz w:val="20"/>
                <w:szCs w:val="20"/>
              </w:rPr>
              <w:t>Маленькая перемена. Защита проектов.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ІІ четверть</w:t>
            </w:r>
          </w:p>
        </w:tc>
        <w:tc>
          <w:tcPr>
            <w:tcW w:w="850" w:type="dxa"/>
          </w:tcPr>
          <w:p w:rsidR="007A6528" w:rsidRPr="00F374F5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31065C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rPr>
          <w:trHeight w:val="815"/>
        </w:trPr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Время.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Школьный день. Предлоги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2551" w:type="dxa"/>
          </w:tcPr>
          <w:p w:rsidR="007A6528" w:rsidRPr="00CF4079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Электронное письмо о школе.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551" w:type="dxa"/>
          </w:tcPr>
          <w:p w:rsidR="007A6528" w:rsidRPr="001010D4" w:rsidRDefault="007A6528" w:rsidP="00D82ACB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Типы немецких школ.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Мой школьный день.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BC551B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31065C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5" w:type="dxa"/>
            <w:gridSpan w:val="2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изменяемой корневой гласной.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551" w:type="dxa"/>
          </w:tcPr>
          <w:p w:rsidR="007A6528" w:rsidRPr="0011177A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9678C8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A6528" w:rsidRPr="0031065C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7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46F45">
              <w:rPr>
                <w:rFonts w:ascii="Times New Roman" w:hAnsi="Times New Roman"/>
                <w:b/>
                <w:sz w:val="20"/>
                <w:szCs w:val="20"/>
              </w:rPr>
              <w:t>Моя семья.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Рассказ о семье. Описание картинки.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І</w:t>
            </w:r>
            <w:r>
              <w:rPr>
                <w:b/>
                <w:sz w:val="20"/>
                <w:szCs w:val="20"/>
              </w:rPr>
              <w:t>V</w:t>
            </w:r>
            <w:r w:rsidRPr="007E180F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850" w:type="dxa"/>
          </w:tcPr>
          <w:p w:rsidR="007A6528" w:rsidRPr="00F374F5" w:rsidRDefault="007A6528" w:rsidP="00D82ACB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  <w:gridSpan w:val="7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Профессии.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1" w:type="dxa"/>
          </w:tcPr>
          <w:p w:rsidR="007A6528" w:rsidRPr="001010D4" w:rsidRDefault="007A6528" w:rsidP="00D82ACB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Русская семья.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CF407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 xml:space="preserve">Сколько это </w:t>
            </w:r>
            <w:r w:rsidRPr="00EC3F46">
              <w:rPr>
                <w:b/>
                <w:sz w:val="20"/>
                <w:szCs w:val="20"/>
              </w:rPr>
              <w:lastRenderedPageBreak/>
              <w:t>стоит?</w:t>
            </w:r>
          </w:p>
        </w:tc>
        <w:tc>
          <w:tcPr>
            <w:tcW w:w="850" w:type="dxa"/>
          </w:tcPr>
          <w:p w:rsidR="007A6528" w:rsidRPr="0031065C" w:rsidRDefault="007A6528" w:rsidP="00D82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7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Желания.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7A6528" w:rsidRPr="0073544C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3544C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Список пожеланий. 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  <w:p w:rsidR="007A6528" w:rsidRPr="000B56B4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B56B4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551" w:type="dxa"/>
          </w:tcPr>
          <w:p w:rsidR="007A6528" w:rsidRPr="00752732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 теме «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Обобщающее повторение по курсу «Горизонты». Подготовка к итоговой </w:t>
            </w:r>
            <w:r>
              <w:rPr>
                <w:sz w:val="20"/>
                <w:szCs w:val="20"/>
              </w:rPr>
              <w:lastRenderedPageBreak/>
              <w:t>контрольной работе.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Итоговая контрольная работа за год.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551" w:type="dxa"/>
          </w:tcPr>
          <w:p w:rsidR="007A6528" w:rsidRPr="00464CCB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типичных и индивидуальных ошибок.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551" w:type="dxa"/>
          </w:tcPr>
          <w:p w:rsidR="007A6528" w:rsidRPr="00464CCB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551" w:type="dxa"/>
          </w:tcPr>
          <w:p w:rsidR="007A6528" w:rsidRPr="00464CCB" w:rsidRDefault="007A6528" w:rsidP="00D82AC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0656A5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551" w:type="dxa"/>
          </w:tcPr>
          <w:p w:rsidR="007A6528" w:rsidRPr="00F162AA" w:rsidRDefault="007A6528" w:rsidP="00D82ACB">
            <w:pPr>
              <w:shd w:val="clear" w:color="auto" w:fill="FFFFFF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Читаем летом. Ознакомление с домашним чтением.</w:t>
            </w:r>
          </w:p>
        </w:tc>
        <w:tc>
          <w:tcPr>
            <w:tcW w:w="850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Default="007A6528" w:rsidP="00D8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7A6528" w:rsidRDefault="007A6528" w:rsidP="00D82ACB">
            <w:pPr>
              <w:rPr>
                <w:sz w:val="20"/>
                <w:szCs w:val="20"/>
              </w:rPr>
            </w:pPr>
          </w:p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  <w:tr w:rsidR="007A6528" w:rsidRPr="007E180F" w:rsidTr="007A6528">
        <w:tc>
          <w:tcPr>
            <w:tcW w:w="709" w:type="dxa"/>
          </w:tcPr>
          <w:p w:rsidR="007A6528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A6528" w:rsidRPr="00883B97" w:rsidRDefault="007A6528" w:rsidP="00D82ACB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7A6528" w:rsidRPr="00883B97" w:rsidRDefault="007A6528" w:rsidP="00D82ACB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 w:rsidRPr="00883B97">
              <w:rPr>
                <w:b/>
                <w:sz w:val="20"/>
                <w:szCs w:val="20"/>
              </w:rPr>
              <w:t>68 ч</w:t>
            </w:r>
          </w:p>
        </w:tc>
        <w:tc>
          <w:tcPr>
            <w:tcW w:w="794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</w:tcPr>
          <w:p w:rsidR="007A6528" w:rsidRPr="007E180F" w:rsidRDefault="007A6528" w:rsidP="00D82A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7365" w:rsidRDefault="00277365" w:rsidP="00277365"/>
    <w:p w:rsidR="00277365" w:rsidRPr="00DC4E80" w:rsidRDefault="0053254B" w:rsidP="0027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Times New Roman"/>
        </w:rPr>
      </w:pPr>
      <w:r>
        <w:rPr>
          <w:rFonts w:eastAsia="Times New Roman"/>
        </w:rPr>
        <w:t>\</w:t>
      </w:r>
    </w:p>
    <w:p w:rsidR="00277365" w:rsidRPr="00994FB4" w:rsidRDefault="00277365" w:rsidP="00277365">
      <w:pPr>
        <w:jc w:val="center"/>
        <w:rPr>
          <w:i/>
          <w:sz w:val="28"/>
          <w:szCs w:val="28"/>
        </w:rPr>
      </w:pPr>
    </w:p>
    <w:p w:rsidR="0020291D" w:rsidRDefault="0020291D"/>
    <w:sectPr w:rsidR="0020291D" w:rsidSect="002773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7365"/>
    <w:rsid w:val="001742A3"/>
    <w:rsid w:val="0020291D"/>
    <w:rsid w:val="00242CCB"/>
    <w:rsid w:val="00277365"/>
    <w:rsid w:val="00373313"/>
    <w:rsid w:val="0040264F"/>
    <w:rsid w:val="00415A8E"/>
    <w:rsid w:val="004766D2"/>
    <w:rsid w:val="0053254B"/>
    <w:rsid w:val="005937AF"/>
    <w:rsid w:val="006C0F12"/>
    <w:rsid w:val="00781174"/>
    <w:rsid w:val="00791652"/>
    <w:rsid w:val="007A5CA3"/>
    <w:rsid w:val="007A6528"/>
    <w:rsid w:val="008C7647"/>
    <w:rsid w:val="00956073"/>
    <w:rsid w:val="009D1505"/>
    <w:rsid w:val="009E32C3"/>
    <w:rsid w:val="00AD0404"/>
    <w:rsid w:val="00B76FA0"/>
    <w:rsid w:val="00BF1B23"/>
    <w:rsid w:val="00D82ACB"/>
    <w:rsid w:val="00F253BA"/>
    <w:rsid w:val="00F57ADA"/>
    <w:rsid w:val="00F7623F"/>
    <w:rsid w:val="00FC5325"/>
    <w:rsid w:val="00FF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277365"/>
    <w:rPr>
      <w:b/>
      <w:bCs/>
      <w:sz w:val="22"/>
      <w:szCs w:val="22"/>
      <w:lang w:bidi="ar-SA"/>
    </w:rPr>
  </w:style>
  <w:style w:type="paragraph" w:styleId="a4">
    <w:name w:val="List Paragraph"/>
    <w:basedOn w:val="a"/>
    <w:uiPriority w:val="34"/>
    <w:qFormat/>
    <w:rsid w:val="00277365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5">
    <w:name w:val="No Spacing"/>
    <w:uiPriority w:val="1"/>
    <w:qFormat/>
    <w:rsid w:val="00277365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F25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78117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5660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Зарипова А А</dc:creator>
  <cp:lastModifiedBy>Зарипова А А</cp:lastModifiedBy>
  <cp:revision>13</cp:revision>
  <cp:lastPrinted>2019-10-06T09:40:00Z</cp:lastPrinted>
  <dcterms:created xsi:type="dcterms:W3CDTF">2019-10-06T09:46:00Z</dcterms:created>
  <dcterms:modified xsi:type="dcterms:W3CDTF">2019-11-28T11:47:00Z</dcterms:modified>
</cp:coreProperties>
</file>